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3D8" w:rsidRPr="000B7C4A" w:rsidRDefault="003153D8" w:rsidP="000B7C4A">
      <w:pPr>
        <w:rPr>
          <w:rFonts w:ascii="Times New Roman" w:hAnsi="Times New Roman"/>
          <w:b/>
          <w:sz w:val="24"/>
          <w:szCs w:val="24"/>
        </w:rPr>
      </w:pPr>
      <w:r w:rsidRPr="000B7C4A">
        <w:rPr>
          <w:rFonts w:ascii="Times New Roman" w:hAnsi="Times New Roman"/>
          <w:b/>
          <w:sz w:val="24"/>
          <w:szCs w:val="24"/>
        </w:rPr>
        <w:t>BAYERISCHE STAATSOPER</w:t>
      </w:r>
    </w:p>
    <w:p w:rsidR="003153D8" w:rsidRPr="000B7C4A" w:rsidRDefault="003153D8" w:rsidP="000B7C4A">
      <w:pPr>
        <w:rPr>
          <w:rFonts w:ascii="Times New Roman" w:hAnsi="Times New Roman"/>
          <w:b/>
          <w:sz w:val="22"/>
        </w:rPr>
      </w:pPr>
    </w:p>
    <w:p w:rsidR="003153D8" w:rsidRPr="000B7C4A" w:rsidRDefault="003153D8" w:rsidP="000B7C4A">
      <w:pPr>
        <w:rPr>
          <w:rFonts w:ascii="Times New Roman" w:hAnsi="Times New Roman"/>
          <w:b/>
          <w:sz w:val="22"/>
        </w:rPr>
      </w:pPr>
      <w:r w:rsidRPr="000B7C4A">
        <w:rPr>
          <w:rFonts w:ascii="Times New Roman" w:hAnsi="Times New Roman"/>
          <w:b/>
          <w:sz w:val="22"/>
        </w:rPr>
        <w:t>Lohn- u. Gehaltsbuchhaltung der Bayer. Staatsoper</w:t>
      </w:r>
    </w:p>
    <w:p w:rsidR="003153D8" w:rsidRPr="000B7C4A" w:rsidRDefault="003153D8" w:rsidP="000B7C4A">
      <w:pPr>
        <w:jc w:val="right"/>
        <w:rPr>
          <w:rFonts w:ascii="Times New Roman" w:hAnsi="Times New Roman"/>
          <w:b/>
          <w:sz w:val="22"/>
        </w:rPr>
      </w:pPr>
      <w:r w:rsidRPr="000B7C4A">
        <w:rPr>
          <w:rFonts w:ascii="Times New Roman" w:hAnsi="Times New Roman"/>
          <w:b/>
          <w:sz w:val="22"/>
        </w:rPr>
        <w:t xml:space="preserve">München, den </w:t>
      </w:r>
      <w:r w:rsidRPr="000B7C4A">
        <w:rPr>
          <w:rFonts w:ascii="Times New Roman" w:hAnsi="Times New Roman"/>
          <w:b/>
          <w:sz w:val="22"/>
        </w:rPr>
        <w:fldChar w:fldCharType="begin"/>
      </w:r>
      <w:r w:rsidRPr="000B7C4A">
        <w:rPr>
          <w:rFonts w:ascii="Times New Roman" w:hAnsi="Times New Roman"/>
          <w:b/>
          <w:sz w:val="22"/>
        </w:rPr>
        <w:instrText xml:space="preserve"> TIME \@ "dd.MM.yy" </w:instrText>
      </w:r>
      <w:r w:rsidRPr="000B7C4A">
        <w:rPr>
          <w:rFonts w:ascii="Times New Roman" w:hAnsi="Times New Roman"/>
          <w:b/>
          <w:sz w:val="22"/>
        </w:rPr>
        <w:fldChar w:fldCharType="separate"/>
      </w:r>
      <w:r w:rsidRPr="000B7C4A">
        <w:rPr>
          <w:rFonts w:ascii="Times New Roman" w:hAnsi="Times New Roman"/>
          <w:b/>
          <w:noProof/>
          <w:sz w:val="22"/>
        </w:rPr>
        <w:t>11.07.12</w:t>
      </w:r>
      <w:r w:rsidRPr="000B7C4A">
        <w:rPr>
          <w:rFonts w:ascii="Times New Roman" w:hAnsi="Times New Roman"/>
          <w:b/>
          <w:sz w:val="22"/>
        </w:rPr>
        <w:fldChar w:fldCharType="end"/>
      </w:r>
    </w:p>
    <w:p w:rsidR="003153D8" w:rsidRPr="000B7C4A" w:rsidRDefault="003153D8" w:rsidP="000B7C4A">
      <w:pPr>
        <w:rPr>
          <w:rFonts w:ascii="Times New Roman" w:hAnsi="Times New Roman"/>
          <w:sz w:val="22"/>
        </w:rPr>
      </w:pPr>
      <w:r w:rsidRPr="000B7C4A">
        <w:rPr>
          <w:rFonts w:ascii="Times New Roman" w:hAnsi="Times New Roman"/>
          <w:sz w:val="22"/>
        </w:rPr>
        <w:t>I. Feststellung</w:t>
      </w:r>
    </w:p>
    <w:p w:rsidR="00670FA1" w:rsidRPr="000B7C4A" w:rsidRDefault="00825CB2" w:rsidP="000B7C4A">
      <w:pPr>
        <w:rPr>
          <w:rFonts w:ascii="Times New Roman" w:hAnsi="Times New Roman"/>
          <w:b/>
          <w:sz w:val="22"/>
        </w:rPr>
      </w:pPr>
      <w:r w:rsidRPr="000B7C4A">
        <w:rPr>
          <w:rFonts w:ascii="Times New Roman" w:hAnsi="Times New Roman"/>
          <w:b/>
          <w:sz w:val="22"/>
        </w:rPr>
        <w:fldChar w:fldCharType="begin"/>
      </w:r>
      <w:r w:rsidRPr="000B7C4A">
        <w:rPr>
          <w:rFonts w:ascii="Times New Roman" w:hAnsi="Times New Roman"/>
          <w:b/>
          <w:sz w:val="22"/>
        </w:rPr>
        <w:instrText xml:space="preserve"> MERGEFIELD  person.title  \* MERGEFORMAT </w:instrText>
      </w:r>
      <w:r w:rsidRPr="000B7C4A">
        <w:rPr>
          <w:rFonts w:ascii="Times New Roman" w:hAnsi="Times New Roman"/>
          <w:b/>
          <w:sz w:val="22"/>
        </w:rPr>
        <w:fldChar w:fldCharType="separate"/>
      </w:r>
      <w:r w:rsidRPr="000B7C4A">
        <w:rPr>
          <w:rFonts w:ascii="Times New Roman" w:hAnsi="Times New Roman"/>
          <w:b/>
          <w:noProof/>
          <w:sz w:val="22"/>
        </w:rPr>
        <w:t>«person.title»</w:t>
      </w:r>
      <w:r w:rsidRPr="000B7C4A">
        <w:rPr>
          <w:rFonts w:ascii="Times New Roman" w:hAnsi="Times New Roman"/>
          <w:b/>
          <w:sz w:val="22"/>
        </w:rPr>
        <w:fldChar w:fldCharType="end"/>
      </w:r>
      <w:r w:rsidRPr="000B7C4A">
        <w:rPr>
          <w:rFonts w:ascii="Times New Roman" w:hAnsi="Times New Roman"/>
          <w:b/>
          <w:sz w:val="22"/>
        </w:rPr>
        <w:t xml:space="preserve"> </w:t>
      </w:r>
      <w:r w:rsidR="003C297D" w:rsidRPr="000B7C4A">
        <w:rPr>
          <w:rFonts w:ascii="Times New Roman" w:hAnsi="Times New Roman"/>
          <w:b/>
          <w:sz w:val="22"/>
        </w:rPr>
        <w:fldChar w:fldCharType="begin"/>
      </w:r>
      <w:r w:rsidR="003C297D" w:rsidRPr="000B7C4A">
        <w:rPr>
          <w:rFonts w:ascii="Times New Roman" w:hAnsi="Times New Roman"/>
          <w:b/>
          <w:sz w:val="22"/>
        </w:rPr>
        <w:instrText xml:space="preserve"> MERGEFIELD  person.fullname </w:instrText>
      </w:r>
      <w:r w:rsidR="003C297D" w:rsidRPr="000B7C4A">
        <w:rPr>
          <w:rFonts w:ascii="Times New Roman" w:hAnsi="Times New Roman"/>
          <w:b/>
          <w:sz w:val="22"/>
        </w:rPr>
        <w:fldChar w:fldCharType="separate"/>
      </w:r>
      <w:r w:rsidR="003C297D" w:rsidRPr="000B7C4A">
        <w:rPr>
          <w:rFonts w:ascii="Times New Roman" w:hAnsi="Times New Roman"/>
          <w:b/>
          <w:noProof/>
          <w:sz w:val="22"/>
        </w:rPr>
        <w:t>«person.fullname»</w:t>
      </w:r>
      <w:r w:rsidR="003C297D" w:rsidRPr="000B7C4A">
        <w:rPr>
          <w:rFonts w:ascii="Times New Roman" w:hAnsi="Times New Roman"/>
          <w:b/>
          <w:sz w:val="22"/>
        </w:rPr>
        <w:fldChar w:fldCharType="end"/>
      </w:r>
    </w:p>
    <w:p w:rsidR="003153D8" w:rsidRPr="000B7C4A" w:rsidRDefault="003153D8" w:rsidP="000B7C4A">
      <w:pPr>
        <w:rPr>
          <w:rFonts w:ascii="Times New Roman" w:hAnsi="Times New Roman"/>
          <w:b/>
          <w:sz w:val="22"/>
        </w:rPr>
      </w:pPr>
      <w:r w:rsidRPr="000B7C4A">
        <w:rPr>
          <w:rFonts w:ascii="Times New Roman" w:hAnsi="Times New Roman"/>
          <w:b/>
          <w:sz w:val="22"/>
        </w:rPr>
        <w:fldChar w:fldCharType="begin"/>
      </w:r>
      <w:r w:rsidRPr="000B7C4A">
        <w:rPr>
          <w:rFonts w:ascii="Times New Roman" w:hAnsi="Times New Roman"/>
          <w:b/>
          <w:sz w:val="22"/>
        </w:rPr>
        <w:instrText xml:space="preserve"> MERGEFIELD  person.address  \* MERGEFORMAT </w:instrText>
      </w:r>
      <w:r w:rsidRPr="000B7C4A">
        <w:rPr>
          <w:rFonts w:ascii="Times New Roman" w:hAnsi="Times New Roman"/>
          <w:b/>
          <w:sz w:val="22"/>
        </w:rPr>
        <w:fldChar w:fldCharType="separate"/>
      </w:r>
      <w:r w:rsidRPr="000B7C4A">
        <w:rPr>
          <w:rFonts w:ascii="Times New Roman" w:hAnsi="Times New Roman"/>
          <w:b/>
          <w:noProof/>
          <w:sz w:val="22"/>
        </w:rPr>
        <w:t>«person.address»</w:t>
      </w:r>
      <w:r w:rsidRPr="000B7C4A">
        <w:rPr>
          <w:rFonts w:ascii="Times New Roman" w:hAnsi="Times New Roman"/>
          <w:b/>
          <w:sz w:val="22"/>
        </w:rPr>
        <w:fldChar w:fldCharType="end"/>
      </w:r>
    </w:p>
    <w:p w:rsidR="00C7303F" w:rsidRPr="000B7C4A" w:rsidRDefault="00C7303F" w:rsidP="000B7C4A">
      <w:pPr>
        <w:rPr>
          <w:rFonts w:ascii="Times New Roman" w:eastAsia="Arial" w:hAnsi="Times New Roman"/>
          <w:color w:val="000000"/>
          <w:sz w:val="22"/>
        </w:rPr>
      </w:pPr>
    </w:p>
    <w:p w:rsidR="003153D8" w:rsidRPr="00370A45" w:rsidRDefault="003153D8" w:rsidP="000B7C4A">
      <w:pPr>
        <w:rPr>
          <w:rFonts w:ascii="Times New Roman" w:hAnsi="Times New Roman"/>
          <w:sz w:val="22"/>
        </w:rPr>
      </w:pPr>
      <w:r w:rsidRPr="00370A45">
        <w:rPr>
          <w:rFonts w:ascii="Times New Roman" w:hAnsi="Times New Roman"/>
          <w:sz w:val="22"/>
        </w:rPr>
        <w:t xml:space="preserve">Stammbühne: </w:t>
      </w:r>
      <w:r w:rsidRPr="00370A45">
        <w:rPr>
          <w:rFonts w:ascii="Times New Roman" w:hAnsi="Times New Roman"/>
          <w:sz w:val="22"/>
        </w:rPr>
        <w:fldChar w:fldCharType="begin"/>
      </w:r>
      <w:r w:rsidRPr="00370A45">
        <w:rPr>
          <w:rFonts w:ascii="Times New Roman" w:hAnsi="Times New Roman"/>
          <w:sz w:val="22"/>
        </w:rPr>
        <w:instrText xml:space="preserve"> MERGEFIELD  person.theater.name  \* MERGEFORMAT </w:instrText>
      </w:r>
      <w:r w:rsidRPr="00370A45">
        <w:rPr>
          <w:rFonts w:ascii="Times New Roman" w:hAnsi="Times New Roman"/>
          <w:sz w:val="22"/>
        </w:rPr>
        <w:fldChar w:fldCharType="separate"/>
      </w:r>
      <w:r w:rsidRPr="00370A45">
        <w:rPr>
          <w:rFonts w:ascii="Times New Roman" w:hAnsi="Times New Roman"/>
          <w:noProof/>
          <w:sz w:val="22"/>
        </w:rPr>
        <w:t>«person.theater.name»</w:t>
      </w:r>
      <w:r w:rsidRPr="00370A45">
        <w:rPr>
          <w:rFonts w:ascii="Times New Roman" w:hAnsi="Times New Roman"/>
          <w:sz w:val="22"/>
        </w:rPr>
        <w:fldChar w:fldCharType="end"/>
      </w:r>
    </w:p>
    <w:p w:rsidR="003153D8" w:rsidRPr="000B7C4A" w:rsidRDefault="00370A45" w:rsidP="000B7C4A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erhält gemäß Vereinbarung</w:t>
      </w:r>
    </w:p>
    <w:p w:rsidR="00C7303F" w:rsidRPr="000B7C4A" w:rsidRDefault="00C7303F" w:rsidP="000B7C4A">
      <w:pPr>
        <w:rPr>
          <w:rFonts w:ascii="Times New Roman" w:eastAsia="Arial" w:hAnsi="Times New Roman"/>
          <w:color w:val="000000"/>
          <w:sz w:val="22"/>
        </w:rPr>
      </w:pPr>
    </w:p>
    <w:tbl>
      <w:tblPr>
        <w:tblW w:w="11165" w:type="dxa"/>
        <w:tblLayout w:type="fixed"/>
        <w:tblLook w:val="04A0" w:firstRow="1" w:lastRow="0" w:firstColumn="1" w:lastColumn="0" w:noHBand="0" w:noVBand="1"/>
      </w:tblPr>
      <w:tblGrid>
        <w:gridCol w:w="1185"/>
        <w:gridCol w:w="4735"/>
        <w:gridCol w:w="1418"/>
        <w:gridCol w:w="1275"/>
        <w:gridCol w:w="1276"/>
        <w:gridCol w:w="1276"/>
      </w:tblGrid>
      <w:tr w:rsidR="000B7C4A" w:rsidRPr="000B7C4A" w:rsidTr="000B7C4A"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:rsidR="000B7C4A" w:rsidRPr="000B7C4A" w:rsidRDefault="000B7C4A" w:rsidP="000B7C4A">
            <w:pPr>
              <w:rPr>
                <w:rFonts w:ascii="Times New Roman" w:eastAsia="Arial" w:hAnsi="Times New Roman"/>
                <w:color w:val="000000"/>
                <w:sz w:val="22"/>
              </w:rPr>
            </w:pPr>
            <w:r w:rsidRPr="000B7C4A">
              <w:rPr>
                <w:rFonts w:ascii="Times New Roman" w:eastAsia="Arial" w:hAnsi="Times New Roman"/>
                <w:b/>
                <w:color w:val="000000"/>
                <w:sz w:val="22"/>
              </w:rPr>
              <w:t>Datum</w:t>
            </w:r>
          </w:p>
        </w:tc>
        <w:tc>
          <w:tcPr>
            <w:tcW w:w="4735" w:type="dxa"/>
            <w:tcBorders>
              <w:bottom w:val="single" w:sz="4" w:space="0" w:color="auto"/>
            </w:tcBorders>
            <w:shd w:val="clear" w:color="auto" w:fill="auto"/>
          </w:tcPr>
          <w:p w:rsidR="000B7C4A" w:rsidRPr="000B7C4A" w:rsidRDefault="00370A45" w:rsidP="000B7C4A">
            <w:pPr>
              <w:rPr>
                <w:rFonts w:ascii="Times New Roman" w:eastAsia="Arial" w:hAnsi="Times New Roman"/>
                <w:b/>
                <w:color w:val="000000"/>
                <w:sz w:val="22"/>
              </w:rPr>
            </w:pPr>
            <w:r w:rsidRPr="00370A45">
              <w:rPr>
                <w:rFonts w:ascii="Times New Roman" w:eastAsia="Arial" w:hAnsi="Times New Roman"/>
                <w:b/>
                <w:color w:val="000000"/>
                <w:sz w:val="22"/>
              </w:rPr>
              <w:t>Stück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B7C4A" w:rsidRPr="000B7C4A" w:rsidRDefault="000B7C4A" w:rsidP="000B7C4A">
            <w:pPr>
              <w:rPr>
                <w:rFonts w:ascii="Times New Roman" w:eastAsia="Arial" w:hAnsi="Times New Roman"/>
                <w:color w:val="000000"/>
                <w:sz w:val="22"/>
              </w:rPr>
            </w:pPr>
            <w:r w:rsidRPr="000B7C4A">
              <w:rPr>
                <w:rFonts w:ascii="Times New Roman" w:eastAsia="Arial" w:hAnsi="Times New Roman"/>
                <w:b/>
                <w:color w:val="000000"/>
                <w:sz w:val="22"/>
              </w:rPr>
              <w:t>Vergütung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7C4A" w:rsidRPr="000B7C4A" w:rsidRDefault="000B7C4A" w:rsidP="000B7C4A">
            <w:pPr>
              <w:rPr>
                <w:rFonts w:ascii="Times New Roman" w:eastAsia="Arial" w:hAnsi="Times New Roman"/>
                <w:b/>
                <w:color w:val="000000"/>
                <w:sz w:val="22"/>
              </w:rPr>
            </w:pPr>
            <w:r w:rsidRPr="000B7C4A">
              <w:rPr>
                <w:rFonts w:ascii="Times New Roman" w:eastAsia="Arial" w:hAnsi="Times New Roman"/>
                <w:b/>
                <w:color w:val="000000"/>
                <w:sz w:val="22"/>
              </w:rPr>
              <w:t>Leistungs-datum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7C4A" w:rsidRPr="000B7C4A" w:rsidRDefault="000B7C4A" w:rsidP="000B7C4A">
            <w:pPr>
              <w:rPr>
                <w:rFonts w:ascii="Times New Roman" w:eastAsia="Arial" w:hAnsi="Times New Roman"/>
                <w:color w:val="000000"/>
                <w:sz w:val="22"/>
              </w:rPr>
            </w:pPr>
            <w:r w:rsidRPr="000B7C4A">
              <w:rPr>
                <w:rFonts w:ascii="Times New Roman" w:eastAsia="Arial" w:hAnsi="Times New Roman"/>
                <w:b/>
                <w:color w:val="000000"/>
                <w:sz w:val="22"/>
              </w:rPr>
              <w:t>Kostenträger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7C4A" w:rsidRPr="000B7C4A" w:rsidRDefault="000B7C4A" w:rsidP="000B7C4A">
            <w:pPr>
              <w:rPr>
                <w:rFonts w:ascii="Times New Roman" w:eastAsia="Arial" w:hAnsi="Times New Roman"/>
                <w:b/>
                <w:color w:val="000000"/>
                <w:sz w:val="22"/>
              </w:rPr>
            </w:pPr>
            <w:r w:rsidRPr="000B7C4A">
              <w:rPr>
                <w:rFonts w:ascii="Times New Roman" w:eastAsia="Arial" w:hAnsi="Times New Roman"/>
                <w:b/>
                <w:color w:val="000000"/>
                <w:sz w:val="22"/>
              </w:rPr>
              <w:t>Kosten-</w:t>
            </w:r>
          </w:p>
          <w:p w:rsidR="000B7C4A" w:rsidRPr="000B7C4A" w:rsidRDefault="000B7C4A" w:rsidP="000B7C4A">
            <w:pPr>
              <w:rPr>
                <w:rFonts w:ascii="Times New Roman" w:eastAsia="Arial" w:hAnsi="Times New Roman"/>
                <w:color w:val="000000"/>
                <w:sz w:val="22"/>
              </w:rPr>
            </w:pPr>
            <w:r w:rsidRPr="000B7C4A">
              <w:rPr>
                <w:rFonts w:ascii="Times New Roman" w:eastAsia="Arial" w:hAnsi="Times New Roman"/>
                <w:b/>
                <w:color w:val="000000"/>
                <w:sz w:val="22"/>
              </w:rPr>
              <w:t>stelle</w:t>
            </w:r>
          </w:p>
        </w:tc>
      </w:tr>
      <w:tr w:rsidR="00904A0A" w:rsidRPr="000B7C4A" w:rsidTr="0015410F">
        <w:tc>
          <w:tcPr>
            <w:tcW w:w="11165" w:type="dxa"/>
            <w:gridSpan w:val="6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04A0A" w:rsidRPr="000B7C4A" w:rsidRDefault="003C297D" w:rsidP="000B7C4A">
            <w:pPr>
              <w:rPr>
                <w:rFonts w:ascii="Times New Roman" w:eastAsia="Arial" w:hAnsi="Times New Roman"/>
                <w:b/>
                <w:color w:val="000000"/>
                <w:sz w:val="22"/>
                <w:lang w:val="en-US"/>
              </w:rPr>
            </w:pPr>
            <w:r w:rsidRPr="000B7C4A">
              <w:rPr>
                <w:rFonts w:ascii="Times New Roman" w:eastAsia="Arial" w:hAnsi="Times New Roman"/>
                <w:color w:val="000000"/>
                <w:sz w:val="22"/>
              </w:rPr>
              <w:fldChar w:fldCharType="begin"/>
            </w:r>
            <w:r w:rsidRPr="000B7C4A">
              <w:rPr>
                <w:rFonts w:ascii="Times New Roman" w:eastAsia="Arial" w:hAnsi="Times New Roman"/>
                <w:color w:val="000000"/>
                <w:sz w:val="22"/>
              </w:rPr>
              <w:instrText xml:space="preserve"> MERGEFIELD  tablestart:budgetitemgroups </w:instrText>
            </w:r>
            <w:r w:rsidRPr="000B7C4A">
              <w:rPr>
                <w:rFonts w:ascii="Times New Roman" w:eastAsia="Arial" w:hAnsi="Times New Roman"/>
                <w:color w:val="000000"/>
                <w:sz w:val="22"/>
              </w:rPr>
              <w:fldChar w:fldCharType="separate"/>
            </w:r>
            <w:r w:rsidRPr="000B7C4A">
              <w:rPr>
                <w:rFonts w:ascii="Times New Roman" w:eastAsia="Arial" w:hAnsi="Times New Roman"/>
                <w:noProof/>
                <w:color w:val="000000"/>
                <w:sz w:val="22"/>
              </w:rPr>
              <w:t>«tablestart:budgetitemgroups»</w:t>
            </w:r>
            <w:r w:rsidRPr="000B7C4A">
              <w:rPr>
                <w:rFonts w:ascii="Times New Roman" w:eastAsia="Arial" w:hAnsi="Times New Roman"/>
                <w:color w:val="000000"/>
                <w:sz w:val="22"/>
              </w:rPr>
              <w:fldChar w:fldCharType="end"/>
            </w:r>
            <w:r w:rsidR="0041132C" w:rsidRPr="000B7C4A">
              <w:rPr>
                <w:rFonts w:ascii="Times New Roman" w:eastAsia="Arial" w:hAnsi="Times New Roman"/>
                <w:color w:val="000000"/>
                <w:sz w:val="22"/>
                <w:lang w:val="en-US"/>
              </w:rPr>
              <w:t xml:space="preserve"> </w:t>
            </w:r>
          </w:p>
          <w:tbl>
            <w:tblPr>
              <w:tblW w:w="11117" w:type="dxa"/>
              <w:tblLayout w:type="fixed"/>
              <w:tblLook w:val="04A0" w:firstRow="1" w:lastRow="0" w:firstColumn="1" w:lastColumn="0" w:noHBand="0" w:noVBand="1"/>
            </w:tblPr>
            <w:tblGrid>
              <w:gridCol w:w="5920"/>
              <w:gridCol w:w="1418"/>
              <w:gridCol w:w="1275"/>
              <w:gridCol w:w="1276"/>
              <w:gridCol w:w="1228"/>
            </w:tblGrid>
            <w:tr w:rsidR="000B7C4A" w:rsidRPr="000B7C4A" w:rsidTr="000B7C4A">
              <w:tc>
                <w:tcPr>
                  <w:tcW w:w="5920" w:type="dxa"/>
                  <w:shd w:val="clear" w:color="auto" w:fill="auto"/>
                </w:tcPr>
                <w:p w:rsidR="000B7C4A" w:rsidRPr="000B7C4A" w:rsidRDefault="000B7C4A" w:rsidP="000B7C4A">
                  <w:pPr>
                    <w:rPr>
                      <w:rFonts w:ascii="Times New Roman" w:eastAsia="Arial" w:hAnsi="Times New Roman"/>
                      <w:b/>
                      <w:color w:val="000000"/>
                      <w:sz w:val="22"/>
                    </w:rPr>
                  </w:pP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instrText xml:space="preserve"> MERGEFIELD  tablestart:positions </w:instrTex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noProof/>
                      <w:color w:val="000000"/>
                      <w:sz w:val="22"/>
                    </w:rPr>
                    <w:t>«tablestart:positio</w:t>
                  </w:r>
                  <w:bookmarkStart w:id="0" w:name="_GoBack"/>
                  <w:bookmarkEnd w:id="0"/>
                  <w:r w:rsidRPr="000B7C4A">
                    <w:rPr>
                      <w:rFonts w:ascii="Times New Roman" w:eastAsia="Arial" w:hAnsi="Times New Roman"/>
                      <w:noProof/>
                      <w:color w:val="000000"/>
                      <w:sz w:val="22"/>
                    </w:rPr>
                    <w:t>ns»</w: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end"/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instrText xml:space="preserve"> MERGEFIELD  position.description </w:instrTex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noProof/>
                      <w:color w:val="000000"/>
                      <w:sz w:val="22"/>
                    </w:rPr>
                    <w:t>«position.description»</w: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end"/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0B7C4A" w:rsidRPr="000B7C4A" w:rsidRDefault="000B7C4A" w:rsidP="000B7C4A">
                  <w:pPr>
                    <w:rPr>
                      <w:rFonts w:ascii="Times New Roman" w:eastAsia="Arial" w:hAnsi="Times New Roman"/>
                      <w:sz w:val="22"/>
                      <w:lang w:val="en-US"/>
                    </w:rPr>
                  </w:pPr>
                  <w:r w:rsidRPr="000B7C4A">
                    <w:rPr>
                      <w:rFonts w:ascii="Times New Roman" w:eastAsia="Arial" w:hAnsi="Times New Roman"/>
                      <w:sz w:val="22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sz w:val="22"/>
                    </w:rPr>
                    <w:instrText xml:space="preserve"> MERGEFIELD  position.cashvalue </w:instrText>
                  </w:r>
                  <w:r w:rsidRPr="000B7C4A">
                    <w:rPr>
                      <w:rFonts w:ascii="Times New Roman" w:eastAsia="Arial" w:hAnsi="Times New Roman"/>
                      <w:sz w:val="22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noProof/>
                      <w:sz w:val="22"/>
                    </w:rPr>
                    <w:t>«position.cashvalue»</w:t>
                  </w:r>
                  <w:r w:rsidRPr="000B7C4A">
                    <w:rPr>
                      <w:rFonts w:ascii="Times New Roman" w:eastAsia="Arial" w:hAnsi="Times New Roman"/>
                      <w:sz w:val="22"/>
                    </w:rPr>
                    <w:fldChar w:fldCharType="end"/>
                  </w:r>
                  <w:r w:rsidRPr="000B7C4A">
                    <w:rPr>
                      <w:rFonts w:ascii="Times New Roman" w:eastAsia="Arial" w:hAnsi="Times New Roman"/>
                      <w:sz w:val="22"/>
                    </w:rPr>
                    <w:t xml:space="preserve"> </w:t>
                  </w:r>
                  <w:r w:rsidRPr="000B7C4A">
                    <w:rPr>
                      <w:rFonts w:ascii="Times New Roman" w:eastAsia="Arial" w:hAnsi="Times New Roman"/>
                      <w:sz w:val="22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sz w:val="22"/>
                    </w:rPr>
                    <w:instrText xml:space="preserve"> MERGEFIELD  position.currencysymbol </w:instrText>
                  </w:r>
                  <w:r w:rsidRPr="000B7C4A">
                    <w:rPr>
                      <w:rFonts w:ascii="Times New Roman" w:eastAsia="Arial" w:hAnsi="Times New Roman"/>
                      <w:sz w:val="22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noProof/>
                      <w:sz w:val="22"/>
                    </w:rPr>
                    <w:t>«position.currencysymbol»</w:t>
                  </w:r>
                  <w:r w:rsidRPr="000B7C4A">
                    <w:rPr>
                      <w:rFonts w:ascii="Times New Roman" w:eastAsia="Arial" w:hAnsi="Times New Roman"/>
                      <w:sz w:val="22"/>
                    </w:rPr>
                    <w:fldChar w:fldCharType="end"/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0B7C4A" w:rsidRPr="000B7C4A" w:rsidRDefault="000B7C4A" w:rsidP="000B7C4A">
                  <w:pPr>
                    <w:rPr>
                      <w:rFonts w:ascii="Times New Roman" w:eastAsia="Arial" w:hAnsi="Times New Roman"/>
                      <w:color w:val="000000"/>
                      <w:sz w:val="22"/>
                      <w:lang w:val="en-US"/>
                    </w:rPr>
                  </w:pP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instrText xml:space="preserve"> MERGEFIELD  position.CashDate </w:instrTex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noProof/>
                      <w:color w:val="000000"/>
                      <w:sz w:val="22"/>
                    </w:rPr>
                    <w:t>«position.CashDate»</w: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end"/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0B7C4A" w:rsidRPr="000B7C4A" w:rsidRDefault="000B7C4A" w:rsidP="000B7C4A">
                  <w:pPr>
                    <w:rPr>
                      <w:rFonts w:ascii="Times New Roman" w:eastAsia="Arial" w:hAnsi="Times New Roman"/>
                      <w:color w:val="000000"/>
                      <w:sz w:val="22"/>
                      <w:lang w:val="en-US"/>
                    </w:rPr>
                  </w:pP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instrText xml:space="preserve"> MERGEFIELD  position.costunit.number </w:instrTex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noProof/>
                      <w:color w:val="000000"/>
                      <w:sz w:val="22"/>
                    </w:rPr>
                    <w:t>«position.costunit.number»</w: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end"/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:rsidR="000B7C4A" w:rsidRPr="000B7C4A" w:rsidRDefault="000B7C4A" w:rsidP="000B7C4A">
                  <w:pPr>
                    <w:rPr>
                      <w:rFonts w:ascii="Times New Roman" w:eastAsia="Arial" w:hAnsi="Times New Roman"/>
                      <w:color w:val="000000"/>
                      <w:sz w:val="22"/>
                      <w:lang w:val="en-US"/>
                    </w:rPr>
                  </w:pP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  <w:lang w:val="en-US"/>
                    </w:rPr>
                    <w:instrText xml:space="preserve"> MERGEFIELD  position.costcenter.number </w:instrTex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noProof/>
                      <w:color w:val="000000"/>
                      <w:sz w:val="22"/>
                      <w:lang w:val="en-US"/>
                    </w:rPr>
                    <w:t>«position.costcenter.number»</w: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end"/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  <w:lang w:val="en-US"/>
                    </w:rPr>
                    <w:instrText xml:space="preserve"> MERGEFIELD  tableend:positions </w:instrTex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noProof/>
                      <w:color w:val="000000"/>
                      <w:sz w:val="22"/>
                      <w:lang w:val="en-US"/>
                    </w:rPr>
                    <w:t>«tableend:positions»</w:t>
                  </w:r>
                  <w:r w:rsidRPr="000B7C4A">
                    <w:rPr>
                      <w:rFonts w:ascii="Times New Roman" w:eastAsia="Arial" w:hAnsi="Times New Roman"/>
                      <w:color w:val="000000"/>
                      <w:sz w:val="22"/>
                    </w:rPr>
                    <w:fldChar w:fldCharType="end"/>
                  </w:r>
                </w:p>
              </w:tc>
            </w:tr>
            <w:tr w:rsidR="000B7C4A" w:rsidRPr="000B7C4A" w:rsidTr="000B7C4A">
              <w:trPr>
                <w:trHeight w:val="201"/>
              </w:trPr>
              <w:tc>
                <w:tcPr>
                  <w:tcW w:w="5920" w:type="dxa"/>
                  <w:shd w:val="clear" w:color="auto" w:fill="auto"/>
                </w:tcPr>
                <w:p w:rsidR="000B7C4A" w:rsidRPr="000B7C4A" w:rsidRDefault="000B7C4A" w:rsidP="000B7C4A">
                  <w:pPr>
                    <w:rPr>
                      <w:rFonts w:ascii="Times New Roman" w:eastAsia="Arial" w:hAnsi="Times New Roman"/>
                      <w:b/>
                      <w:color w:val="000000"/>
                      <w:sz w:val="22"/>
                      <w:lang w:val="en-US"/>
                    </w:rPr>
                  </w:pPr>
                  <w:r w:rsidRPr="000B7C4A">
                    <w:rPr>
                      <w:rFonts w:ascii="Times New Roman" w:hAnsi="Times New Roman"/>
                      <w:sz w:val="22"/>
                    </w:rPr>
                    <w:t>Gesamt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0B7C4A" w:rsidRPr="000B7C4A" w:rsidRDefault="000B7C4A" w:rsidP="000B7C4A">
                  <w:pPr>
                    <w:rPr>
                      <w:rFonts w:ascii="Times New Roman" w:eastAsia="Arial" w:hAnsi="Times New Roman"/>
                      <w:color w:val="000000"/>
                      <w:sz w:val="22"/>
                      <w:lang w:val="en-US"/>
                    </w:rPr>
                  </w:pP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instrText xml:space="preserve"> IF "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instrText xml:space="preserve"> MERGEFIELD budgetitemgroup.sum 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instrText>«budgetitemgroup.sum»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end"/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instrText>" = "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instrText xml:space="preserve"> =0 \# "0,00" 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instrText>0,00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end"/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instrText>" "" "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instrText xml:space="preserve"> MERGEFIELD  budgetitemgroup.sum 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instrText>«budgetitemgroup.sum»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end"/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instrText xml:space="preserve"> 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instrText xml:space="preserve"> MERGEFIELD  budgetitemgroup.currencysymbol 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instrText>«budgetitemgroup.currencysymbol»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end"/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instrText xml:space="preserve">"  </w:instrText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instrText xml:space="preserve"> MERGEFIELD budgetitemgroup.sum  \* MERGEFORMAT </w:instrText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t>«budgetitemgroup.sum»</w:t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fldChar w:fldCharType="end"/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t xml:space="preserve"> </w:t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fldChar w:fldCharType="begin"/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instrText xml:space="preserve"> MERGEFIELD  budgetitemgroup.currencysymbol  \* MERGEFORMAT </w:instrText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fldChar w:fldCharType="separate"/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t>«budgetitemgroup.currencysymbol»</w:t>
                  </w:r>
                  <w:r w:rsidRPr="000B7C4A">
                    <w:rPr>
                      <w:rFonts w:ascii="Times New Roman" w:eastAsia="Arial" w:hAnsi="Times New Roman"/>
                      <w:b/>
                      <w:noProof/>
                      <w:sz w:val="22"/>
                      <w:lang w:val="en-US"/>
                    </w:rPr>
                    <w:fldChar w:fldCharType="end"/>
                  </w:r>
                  <w:r w:rsidRPr="000B7C4A"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  <w:fldChar w:fldCharType="end"/>
                  </w:r>
                </w:p>
                <w:p w:rsidR="000B7C4A" w:rsidRPr="000B7C4A" w:rsidRDefault="000B7C4A" w:rsidP="000B7C4A">
                  <w:pPr>
                    <w:rPr>
                      <w:rFonts w:ascii="Times New Roman" w:eastAsia="Arial" w:hAnsi="Times New Roman"/>
                      <w:b/>
                      <w:sz w:val="22"/>
                      <w:lang w:val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0B7C4A" w:rsidRPr="000B7C4A" w:rsidRDefault="000B7C4A" w:rsidP="000B7C4A">
                  <w:pPr>
                    <w:rPr>
                      <w:rFonts w:ascii="Times New Roman" w:eastAsia="Arial" w:hAnsi="Times New Roman"/>
                      <w:b/>
                      <w:color w:val="000000"/>
                      <w:sz w:val="22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0B7C4A" w:rsidRPr="000B7C4A" w:rsidRDefault="000B7C4A" w:rsidP="000B7C4A">
                  <w:pPr>
                    <w:rPr>
                      <w:rFonts w:ascii="Times New Roman" w:eastAsia="Arial" w:hAnsi="Times New Roman"/>
                      <w:color w:val="000000"/>
                      <w:sz w:val="22"/>
                      <w:lang w:val="en-US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:rsidR="000B7C4A" w:rsidRPr="000B7C4A" w:rsidRDefault="000B7C4A" w:rsidP="000B7C4A">
                  <w:pPr>
                    <w:rPr>
                      <w:rFonts w:ascii="Times New Roman" w:eastAsia="Arial" w:hAnsi="Times New Roman"/>
                      <w:color w:val="000000"/>
                      <w:sz w:val="22"/>
                      <w:lang w:val="en-US"/>
                    </w:rPr>
                  </w:pPr>
                </w:p>
              </w:tc>
            </w:tr>
          </w:tbl>
          <w:p w:rsidR="000B7C4A" w:rsidRPr="000B7C4A" w:rsidRDefault="000B7C4A" w:rsidP="000B7C4A">
            <w:pPr>
              <w:rPr>
                <w:rFonts w:ascii="Times New Roman" w:hAnsi="Times New Roman"/>
                <w:sz w:val="22"/>
              </w:rPr>
            </w:pPr>
            <w:r w:rsidRPr="000B7C4A">
              <w:rPr>
                <w:rFonts w:ascii="Times New Roman" w:hAnsi="Times New Roman"/>
                <w:sz w:val="22"/>
              </w:rPr>
              <w:t>II. Auszahlungsanordnung</w:t>
            </w:r>
          </w:p>
          <w:p w:rsidR="000B7C4A" w:rsidRPr="000B7C4A" w:rsidRDefault="000B7C4A" w:rsidP="000B7C4A">
            <w:pPr>
              <w:rPr>
                <w:rFonts w:ascii="Times New Roman" w:hAnsi="Times New Roman"/>
                <w:sz w:val="22"/>
              </w:rPr>
            </w:pPr>
          </w:p>
          <w:p w:rsidR="000B7C4A" w:rsidRPr="000B7C4A" w:rsidRDefault="000B7C4A" w:rsidP="000B7C4A">
            <w:pPr>
              <w:rPr>
                <w:rFonts w:ascii="Times New Roman" w:hAnsi="Times New Roman"/>
                <w:sz w:val="22"/>
              </w:rPr>
            </w:pPr>
            <w:r w:rsidRPr="000B7C4A">
              <w:rPr>
                <w:rFonts w:ascii="Times New Roman" w:hAnsi="Times New Roman"/>
                <w:sz w:val="22"/>
              </w:rPr>
              <w:t>Die Lohn- und Gehaltsbuchhaltung der Bayer. Staatsoper wird angewiesen, den vorgenannten Betrag unter Beachtung der steuer- und sozialversicherungsrechtlichen Bestimmungen auszuzahlen.</w:t>
            </w:r>
          </w:p>
          <w:p w:rsidR="000B7C4A" w:rsidRPr="000B7C4A" w:rsidRDefault="000B7C4A" w:rsidP="000B7C4A">
            <w:pPr>
              <w:rPr>
                <w:rFonts w:ascii="Times New Roman" w:hAnsi="Times New Roman"/>
                <w:sz w:val="22"/>
              </w:rPr>
            </w:pPr>
          </w:p>
          <w:p w:rsidR="00370A45" w:rsidRDefault="000B7C4A" w:rsidP="000B7C4A">
            <w:pPr>
              <w:rPr>
                <w:rFonts w:eastAsia="Arial" w:cs="Arial"/>
                <w:b/>
                <w:color w:val="000000"/>
              </w:rPr>
            </w:pPr>
            <w:r w:rsidRPr="000B7C4A">
              <w:rPr>
                <w:rFonts w:ascii="Times New Roman" w:hAnsi="Times New Roman"/>
                <w:sz w:val="22"/>
              </w:rPr>
              <w:t xml:space="preserve">Buchungsstelle: Kap. </w:t>
            </w:r>
            <w:r w:rsidR="00370A45" w:rsidRPr="00E552AD">
              <w:rPr>
                <w:rFonts w:eastAsia="Arial" w:cs="Arial"/>
                <w:b/>
                <w:color w:val="000000"/>
                <w:lang w:val="en-US"/>
              </w:rPr>
              <w:fldChar w:fldCharType="begin"/>
            </w:r>
            <w:r w:rsidR="00370A45" w:rsidRPr="00904A0A">
              <w:rPr>
                <w:rFonts w:eastAsia="Arial" w:cs="Arial"/>
                <w:b/>
                <w:color w:val="000000"/>
                <w:lang w:val="en-US"/>
              </w:rPr>
              <w:instrText xml:space="preserve"> MERGEFIELD budgetitemgroup.budgetitem.number  \* MERGEFORMAT </w:instrText>
            </w:r>
            <w:r w:rsidR="00370A45" w:rsidRPr="00E552AD">
              <w:rPr>
                <w:rFonts w:eastAsia="Arial" w:cs="Arial"/>
                <w:b/>
                <w:color w:val="000000"/>
                <w:lang w:val="en-US"/>
              </w:rPr>
              <w:fldChar w:fldCharType="separate"/>
            </w:r>
            <w:r w:rsidR="00370A45" w:rsidRPr="00904A0A">
              <w:rPr>
                <w:rFonts w:eastAsia="Arial" w:cs="Arial"/>
                <w:b/>
                <w:noProof/>
                <w:color w:val="000000"/>
                <w:lang w:val="en-US"/>
              </w:rPr>
              <w:t>«budgetitemgroup.budgetitem.number»</w:t>
            </w:r>
            <w:r w:rsidR="00370A45" w:rsidRPr="00E552AD">
              <w:rPr>
                <w:rFonts w:eastAsia="Arial" w:cs="Arial"/>
                <w:b/>
                <w:color w:val="000000"/>
                <w:lang w:val="en-US"/>
              </w:rPr>
              <w:fldChar w:fldCharType="end"/>
            </w:r>
            <w:r w:rsidR="00370A45" w:rsidRPr="00904A0A">
              <w:rPr>
                <w:rFonts w:eastAsia="Arial" w:cs="Arial"/>
                <w:b/>
                <w:color w:val="000000"/>
                <w:lang w:val="en-US"/>
              </w:rPr>
              <w:t xml:space="preserve"> / </w:t>
            </w:r>
            <w:r w:rsidR="00370A45" w:rsidRPr="00E552AD">
              <w:rPr>
                <w:rFonts w:eastAsia="Arial" w:cs="Arial"/>
                <w:b/>
                <w:color w:val="000000"/>
              </w:rPr>
              <w:fldChar w:fldCharType="begin"/>
            </w:r>
            <w:r w:rsidR="00370A45" w:rsidRPr="00904A0A">
              <w:rPr>
                <w:rFonts w:eastAsia="Arial" w:cs="Arial"/>
                <w:b/>
                <w:color w:val="000000"/>
                <w:lang w:val="en-US"/>
              </w:rPr>
              <w:instrText xml:space="preserve"> MERGEFIELD bookingyear  \* MERGEFORMAT </w:instrText>
            </w:r>
            <w:r w:rsidR="00370A45" w:rsidRPr="00E552AD">
              <w:rPr>
                <w:rFonts w:eastAsia="Arial" w:cs="Arial"/>
                <w:b/>
                <w:color w:val="000000"/>
              </w:rPr>
              <w:fldChar w:fldCharType="separate"/>
            </w:r>
            <w:r w:rsidR="00370A45" w:rsidRPr="00904A0A">
              <w:rPr>
                <w:rFonts w:eastAsia="Arial" w:cs="Arial"/>
                <w:b/>
                <w:noProof/>
                <w:color w:val="000000"/>
                <w:lang w:val="en-US"/>
              </w:rPr>
              <w:t>«bookingyear»</w:t>
            </w:r>
            <w:r w:rsidR="00370A45" w:rsidRPr="00E552AD">
              <w:rPr>
                <w:rFonts w:eastAsia="Arial" w:cs="Arial"/>
                <w:b/>
                <w:color w:val="000000"/>
              </w:rPr>
              <w:fldChar w:fldCharType="end"/>
            </w:r>
          </w:p>
          <w:p w:rsidR="000B7C4A" w:rsidRPr="000B7C4A" w:rsidRDefault="000B7C4A" w:rsidP="000B7C4A">
            <w:pPr>
              <w:rPr>
                <w:rFonts w:ascii="Times New Roman" w:hAnsi="Times New Roman"/>
                <w:sz w:val="22"/>
              </w:rPr>
            </w:pPr>
            <w:r w:rsidRPr="000B7C4A">
              <w:rPr>
                <w:rFonts w:ascii="Times New Roman" w:hAnsi="Times New Roman"/>
                <w:sz w:val="22"/>
              </w:rPr>
              <w:t xml:space="preserve">HÜL-Nr.                 /    </w:t>
            </w:r>
            <w:r w:rsidRPr="000B7C4A">
              <w:rPr>
                <w:rFonts w:ascii="Times New Roman" w:hAnsi="Times New Roman"/>
                <w:sz w:val="22"/>
              </w:rPr>
              <w:tab/>
            </w:r>
            <w:r w:rsidRPr="000B7C4A">
              <w:rPr>
                <w:rFonts w:ascii="Times New Roman" w:hAnsi="Times New Roman"/>
                <w:sz w:val="22"/>
              </w:rPr>
              <w:tab/>
            </w:r>
            <w:r w:rsidRPr="000B7C4A">
              <w:rPr>
                <w:rFonts w:ascii="Times New Roman" w:hAnsi="Times New Roman"/>
                <w:sz w:val="22"/>
              </w:rPr>
              <w:tab/>
            </w:r>
            <w:r w:rsidRPr="000B7C4A">
              <w:rPr>
                <w:rFonts w:ascii="Times New Roman" w:hAnsi="Times New Roman"/>
                <w:sz w:val="22"/>
              </w:rPr>
              <w:tab/>
            </w:r>
            <w:r w:rsidRPr="000B7C4A">
              <w:rPr>
                <w:rFonts w:ascii="Times New Roman" w:hAnsi="Times New Roman"/>
                <w:sz w:val="22"/>
              </w:rPr>
              <w:tab/>
              <w:t xml:space="preserve">___________________________                                                           </w:t>
            </w:r>
            <w:r w:rsidRPr="000B7C4A">
              <w:rPr>
                <w:rFonts w:ascii="Times New Roman" w:hAnsi="Times New Roman"/>
                <w:sz w:val="22"/>
              </w:rPr>
              <w:tab/>
            </w:r>
            <w:r w:rsidRPr="000B7C4A">
              <w:rPr>
                <w:rFonts w:ascii="Times New Roman" w:hAnsi="Times New Roman"/>
                <w:sz w:val="22"/>
              </w:rPr>
              <w:tab/>
            </w:r>
            <w:r w:rsidRPr="000B7C4A">
              <w:rPr>
                <w:rFonts w:ascii="Times New Roman" w:hAnsi="Times New Roman"/>
                <w:sz w:val="22"/>
              </w:rPr>
              <w:tab/>
            </w:r>
            <w:r w:rsidRPr="000B7C4A">
              <w:rPr>
                <w:rFonts w:ascii="Times New Roman" w:hAnsi="Times New Roman"/>
                <w:sz w:val="22"/>
              </w:rPr>
              <w:tab/>
            </w:r>
            <w:r w:rsidRPr="000B7C4A">
              <w:rPr>
                <w:rFonts w:ascii="Times New Roman" w:hAnsi="Times New Roman"/>
                <w:sz w:val="22"/>
              </w:rPr>
              <w:tab/>
            </w:r>
            <w:r w:rsidRPr="000B7C4A">
              <w:rPr>
                <w:rFonts w:ascii="Times New Roman" w:hAnsi="Times New Roman"/>
                <w:sz w:val="22"/>
              </w:rPr>
              <w:tab/>
            </w:r>
            <w:r w:rsidRPr="000B7C4A">
              <w:rPr>
                <w:rFonts w:ascii="Times New Roman" w:hAnsi="Times New Roman"/>
                <w:sz w:val="22"/>
              </w:rPr>
              <w:tab/>
            </w:r>
            <w:r w:rsidRPr="000B7C4A">
              <w:rPr>
                <w:rFonts w:ascii="Times New Roman" w:hAnsi="Times New Roman"/>
                <w:sz w:val="22"/>
              </w:rPr>
              <w:tab/>
            </w:r>
          </w:p>
          <w:p w:rsidR="00904A0A" w:rsidRPr="00370A45" w:rsidRDefault="003C297D" w:rsidP="000B7C4A">
            <w:pPr>
              <w:rPr>
                <w:rFonts w:ascii="Times New Roman" w:eastAsia="Arial" w:hAnsi="Times New Roman"/>
                <w:color w:val="000000"/>
                <w:sz w:val="22"/>
              </w:rPr>
            </w:pPr>
            <w:r w:rsidRPr="000B7C4A">
              <w:rPr>
                <w:rFonts w:ascii="Times New Roman" w:eastAsia="Arial" w:hAnsi="Times New Roman"/>
                <w:color w:val="000000"/>
                <w:sz w:val="22"/>
                <w:lang w:val="en-US"/>
              </w:rPr>
              <w:fldChar w:fldCharType="begin"/>
            </w:r>
            <w:r w:rsidRPr="00370A45">
              <w:rPr>
                <w:rFonts w:ascii="Times New Roman" w:eastAsia="Arial" w:hAnsi="Times New Roman"/>
                <w:color w:val="000000"/>
                <w:sz w:val="22"/>
              </w:rPr>
              <w:instrText xml:space="preserve"> MERGEFIELD  tableend:budgetitemgroups </w:instrText>
            </w:r>
            <w:r w:rsidRPr="000B7C4A">
              <w:rPr>
                <w:rFonts w:ascii="Times New Roman" w:eastAsia="Arial" w:hAnsi="Times New Roman"/>
                <w:color w:val="000000"/>
                <w:sz w:val="22"/>
                <w:lang w:val="en-US"/>
              </w:rPr>
              <w:fldChar w:fldCharType="separate"/>
            </w:r>
            <w:r w:rsidRPr="00370A45">
              <w:rPr>
                <w:rFonts w:ascii="Times New Roman" w:eastAsia="Arial" w:hAnsi="Times New Roman"/>
                <w:noProof/>
                <w:color w:val="000000"/>
                <w:sz w:val="22"/>
              </w:rPr>
              <w:t>«tableend:budgetitemgroups»</w:t>
            </w:r>
            <w:r w:rsidRPr="000B7C4A">
              <w:rPr>
                <w:rFonts w:ascii="Times New Roman" w:eastAsia="Arial" w:hAnsi="Times New Roman"/>
                <w:color w:val="000000"/>
                <w:sz w:val="22"/>
                <w:lang w:val="en-US"/>
              </w:rPr>
              <w:fldChar w:fldCharType="end"/>
            </w:r>
          </w:p>
        </w:tc>
      </w:tr>
    </w:tbl>
    <w:p w:rsidR="00C7303F" w:rsidRPr="000B7C4A" w:rsidRDefault="00C7303F" w:rsidP="000B7C4A">
      <w:pPr>
        <w:rPr>
          <w:rFonts w:ascii="Times New Roman" w:eastAsia="Arial" w:hAnsi="Times New Roman"/>
          <w:color w:val="000000"/>
          <w:sz w:val="22"/>
        </w:rPr>
      </w:pPr>
    </w:p>
    <w:sectPr w:rsidR="00C7303F" w:rsidRPr="000B7C4A" w:rsidSect="00AB163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D35FD"/>
    <w:multiLevelType w:val="hybridMultilevel"/>
    <w:tmpl w:val="74DCB178"/>
    <w:lvl w:ilvl="0" w:tplc="806295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A1"/>
    <w:rsid w:val="00006BB6"/>
    <w:rsid w:val="00062C88"/>
    <w:rsid w:val="00077EE1"/>
    <w:rsid w:val="00090AD0"/>
    <w:rsid w:val="00094D47"/>
    <w:rsid w:val="000A1664"/>
    <w:rsid w:val="000B178C"/>
    <w:rsid w:val="000B7C4A"/>
    <w:rsid w:val="00105839"/>
    <w:rsid w:val="00136ED6"/>
    <w:rsid w:val="0015410F"/>
    <w:rsid w:val="001A26E3"/>
    <w:rsid w:val="001E4FBA"/>
    <w:rsid w:val="001E593F"/>
    <w:rsid w:val="00241E62"/>
    <w:rsid w:val="0025110B"/>
    <w:rsid w:val="00257FCC"/>
    <w:rsid w:val="0026025A"/>
    <w:rsid w:val="002908A8"/>
    <w:rsid w:val="002A7E69"/>
    <w:rsid w:val="002F37DF"/>
    <w:rsid w:val="0031401F"/>
    <w:rsid w:val="003153D8"/>
    <w:rsid w:val="00320B3E"/>
    <w:rsid w:val="00321964"/>
    <w:rsid w:val="00331EF0"/>
    <w:rsid w:val="003563B0"/>
    <w:rsid w:val="003576FD"/>
    <w:rsid w:val="00370A45"/>
    <w:rsid w:val="003C297D"/>
    <w:rsid w:val="003E3971"/>
    <w:rsid w:val="003F0629"/>
    <w:rsid w:val="00406BE1"/>
    <w:rsid w:val="0041132C"/>
    <w:rsid w:val="00421F1E"/>
    <w:rsid w:val="00430882"/>
    <w:rsid w:val="004313C6"/>
    <w:rsid w:val="00452DF0"/>
    <w:rsid w:val="00453E58"/>
    <w:rsid w:val="00475B8C"/>
    <w:rsid w:val="00482A02"/>
    <w:rsid w:val="004862EC"/>
    <w:rsid w:val="004A6ED2"/>
    <w:rsid w:val="004B66EA"/>
    <w:rsid w:val="004C0AF5"/>
    <w:rsid w:val="00523D8D"/>
    <w:rsid w:val="00525854"/>
    <w:rsid w:val="005323B5"/>
    <w:rsid w:val="00535C06"/>
    <w:rsid w:val="00542A98"/>
    <w:rsid w:val="00557044"/>
    <w:rsid w:val="00561E15"/>
    <w:rsid w:val="005C1A50"/>
    <w:rsid w:val="005C2A3B"/>
    <w:rsid w:val="005D0197"/>
    <w:rsid w:val="00647F10"/>
    <w:rsid w:val="006646E4"/>
    <w:rsid w:val="006650A1"/>
    <w:rsid w:val="00670FA1"/>
    <w:rsid w:val="00685EFC"/>
    <w:rsid w:val="006A3B69"/>
    <w:rsid w:val="006B4CE5"/>
    <w:rsid w:val="006B7C64"/>
    <w:rsid w:val="006E4BAF"/>
    <w:rsid w:val="007141F3"/>
    <w:rsid w:val="00753726"/>
    <w:rsid w:val="007613FD"/>
    <w:rsid w:val="0077684B"/>
    <w:rsid w:val="007B26A7"/>
    <w:rsid w:val="00825CB2"/>
    <w:rsid w:val="00846CED"/>
    <w:rsid w:val="008A242E"/>
    <w:rsid w:val="008C04BB"/>
    <w:rsid w:val="008E2DA2"/>
    <w:rsid w:val="008E3943"/>
    <w:rsid w:val="008F595A"/>
    <w:rsid w:val="009008B1"/>
    <w:rsid w:val="00904A0A"/>
    <w:rsid w:val="009234F3"/>
    <w:rsid w:val="00934513"/>
    <w:rsid w:val="009679A1"/>
    <w:rsid w:val="009E29AC"/>
    <w:rsid w:val="00A30863"/>
    <w:rsid w:val="00A5497E"/>
    <w:rsid w:val="00A55ECF"/>
    <w:rsid w:val="00AB163A"/>
    <w:rsid w:val="00AE01CF"/>
    <w:rsid w:val="00B16B87"/>
    <w:rsid w:val="00B41D19"/>
    <w:rsid w:val="00C7303F"/>
    <w:rsid w:val="00C91F1D"/>
    <w:rsid w:val="00CB4DD5"/>
    <w:rsid w:val="00CE631A"/>
    <w:rsid w:val="00CF20CD"/>
    <w:rsid w:val="00D07D2B"/>
    <w:rsid w:val="00D20AB2"/>
    <w:rsid w:val="00D90CD2"/>
    <w:rsid w:val="00DB4030"/>
    <w:rsid w:val="00DC0AD0"/>
    <w:rsid w:val="00DD02E9"/>
    <w:rsid w:val="00E3355F"/>
    <w:rsid w:val="00E552AD"/>
    <w:rsid w:val="00E74B01"/>
    <w:rsid w:val="00ED7B68"/>
    <w:rsid w:val="00F446C3"/>
    <w:rsid w:val="00F551D1"/>
    <w:rsid w:val="00F65751"/>
    <w:rsid w:val="00FE17EE"/>
    <w:rsid w:val="00FE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52DF0"/>
    <w:pPr>
      <w:spacing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3153D8"/>
    <w:pPr>
      <w:keepNext/>
      <w:spacing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3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70FA1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670FA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2C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062C8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opfzeile1">
    <w:name w:val="Kopfzeile1"/>
    <w:basedOn w:val="Standard"/>
    <w:qFormat/>
    <w:rsid w:val="006E4BAF"/>
    <w:rPr>
      <w:rFonts w:eastAsia="Arial" w:cs="Arial"/>
      <w:b/>
      <w:color w:val="000000"/>
      <w:sz w:val="22"/>
    </w:rPr>
  </w:style>
  <w:style w:type="paragraph" w:customStyle="1" w:styleId="SubHeader">
    <w:name w:val="SubHeader"/>
    <w:basedOn w:val="Standard"/>
    <w:next w:val="Standard"/>
    <w:qFormat/>
    <w:rsid w:val="00452DF0"/>
    <w:pPr>
      <w:spacing w:after="4"/>
    </w:pPr>
    <w:rPr>
      <w:rFonts w:eastAsia="Arial" w:cs="Arial"/>
      <w:b/>
      <w:color w:val="000000"/>
    </w:rPr>
  </w:style>
  <w:style w:type="paragraph" w:customStyle="1" w:styleId="Standardtabellarisch">
    <w:name w:val="Standard (tabellarisch)"/>
    <w:basedOn w:val="Standard"/>
    <w:qFormat/>
    <w:rsid w:val="00452DF0"/>
    <w:pPr>
      <w:tabs>
        <w:tab w:val="left" w:pos="2127"/>
      </w:tabs>
      <w:spacing w:after="40"/>
      <w:ind w:left="2126" w:hanging="2126"/>
    </w:pPr>
    <w:rPr>
      <w:rFonts w:eastAsia="Arial" w:cs="Arial"/>
      <w:color w:val="000000"/>
    </w:rPr>
  </w:style>
  <w:style w:type="character" w:customStyle="1" w:styleId="berschrift1Zchn">
    <w:name w:val="Überschrift 1 Zchn"/>
    <w:basedOn w:val="Absatz-Standardschriftart"/>
    <w:link w:val="berschrift1"/>
    <w:rsid w:val="003153D8"/>
    <w:rPr>
      <w:rFonts w:ascii="Times New Roman" w:eastAsia="Times New Roman" w:hAnsi="Times New Roman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3D8"/>
    <w:rPr>
      <w:rFonts w:asciiTheme="majorHAnsi" w:eastAsiaTheme="majorEastAsia" w:hAnsiTheme="majorHAnsi" w:cstheme="majorBidi"/>
      <w:b/>
      <w:bCs/>
      <w:color w:val="4F81BD" w:themeColor="accent1"/>
      <w:sz w:val="1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52DF0"/>
    <w:pPr>
      <w:spacing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3153D8"/>
    <w:pPr>
      <w:keepNext/>
      <w:spacing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3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70FA1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670FA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2C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062C8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opfzeile1">
    <w:name w:val="Kopfzeile1"/>
    <w:basedOn w:val="Standard"/>
    <w:qFormat/>
    <w:rsid w:val="006E4BAF"/>
    <w:rPr>
      <w:rFonts w:eastAsia="Arial" w:cs="Arial"/>
      <w:b/>
      <w:color w:val="000000"/>
      <w:sz w:val="22"/>
    </w:rPr>
  </w:style>
  <w:style w:type="paragraph" w:customStyle="1" w:styleId="SubHeader">
    <w:name w:val="SubHeader"/>
    <w:basedOn w:val="Standard"/>
    <w:next w:val="Standard"/>
    <w:qFormat/>
    <w:rsid w:val="00452DF0"/>
    <w:pPr>
      <w:spacing w:after="4"/>
    </w:pPr>
    <w:rPr>
      <w:rFonts w:eastAsia="Arial" w:cs="Arial"/>
      <w:b/>
      <w:color w:val="000000"/>
    </w:rPr>
  </w:style>
  <w:style w:type="paragraph" w:customStyle="1" w:styleId="Standardtabellarisch">
    <w:name w:val="Standard (tabellarisch)"/>
    <w:basedOn w:val="Standard"/>
    <w:qFormat/>
    <w:rsid w:val="00452DF0"/>
    <w:pPr>
      <w:tabs>
        <w:tab w:val="left" w:pos="2127"/>
      </w:tabs>
      <w:spacing w:after="40"/>
      <w:ind w:left="2126" w:hanging="2126"/>
    </w:pPr>
    <w:rPr>
      <w:rFonts w:eastAsia="Arial" w:cs="Arial"/>
      <w:color w:val="000000"/>
    </w:rPr>
  </w:style>
  <w:style w:type="character" w:customStyle="1" w:styleId="berschrift1Zchn">
    <w:name w:val="Überschrift 1 Zchn"/>
    <w:basedOn w:val="Absatz-Standardschriftart"/>
    <w:link w:val="berschrift1"/>
    <w:rsid w:val="003153D8"/>
    <w:rPr>
      <w:rFonts w:ascii="Times New Roman" w:eastAsia="Times New Roman" w:hAnsi="Times New Roman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3D8"/>
    <w:rPr>
      <w:rFonts w:asciiTheme="majorHAnsi" w:eastAsiaTheme="majorEastAsia" w:hAnsiTheme="majorHAnsi" w:cstheme="majorBidi"/>
      <w:b/>
      <w:bCs/>
      <w:color w:val="4F81BD" w:themeColor="accent1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32878-008D-404B-A918-16AA24529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sheitmann</dc:creator>
  <cp:lastModifiedBy>Torsten Klier</cp:lastModifiedBy>
  <cp:revision>47</cp:revision>
  <dcterms:created xsi:type="dcterms:W3CDTF">2012-05-11T07:24:00Z</dcterms:created>
  <dcterms:modified xsi:type="dcterms:W3CDTF">2012-07-11T11:09:00Z</dcterms:modified>
</cp:coreProperties>
</file>